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8EAF7" w14:textId="40A9B908" w:rsidR="004813A9" w:rsidRDefault="0050664E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 w:rsidRPr="0AD3141C"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5AA89DC9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proofErr w:type="spellStart"/>
      <w:r w:rsidRPr="0AD3141C">
        <w:rPr>
          <w:sz w:val="28"/>
          <w:szCs w:val="28"/>
        </w:rPr>
        <w:t>Colt</w:t>
      </w:r>
      <w:proofErr w:type="spellEnd"/>
      <w:r w:rsidRPr="0AD3141C">
        <w:rPr>
          <w:sz w:val="28"/>
          <w:szCs w:val="28"/>
        </w:rPr>
        <w:t xml:space="preserve"> CZ </w:t>
      </w:r>
      <w:r w:rsidR="004813A9" w:rsidRPr="0AD3141C">
        <w:rPr>
          <w:sz w:val="28"/>
          <w:szCs w:val="28"/>
        </w:rPr>
        <w:t xml:space="preserve">Group </w:t>
      </w:r>
      <w:r w:rsidR="00D51984">
        <w:rPr>
          <w:sz w:val="28"/>
          <w:szCs w:val="28"/>
        </w:rPr>
        <w:t>podporuje české veterány a Vojenský fond solidarity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50B35E35" w14:textId="60F0D1D5" w:rsidR="00D51984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B58A4BD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D51984" w:rsidRPr="0B58A4BD">
        <w:rPr>
          <w:rFonts w:cs="Calibri"/>
          <w:b/>
          <w:bCs/>
          <w:color w:val="000000" w:themeColor="text1"/>
          <w:sz w:val="22"/>
          <w:szCs w:val="22"/>
        </w:rPr>
        <w:t>11</w:t>
      </w:r>
      <w:r w:rsidRPr="0B58A4BD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D51984" w:rsidRPr="0B58A4BD">
        <w:rPr>
          <w:rFonts w:cs="Calibri"/>
          <w:b/>
          <w:bCs/>
          <w:color w:val="000000" w:themeColor="text1"/>
          <w:sz w:val="22"/>
          <w:szCs w:val="22"/>
        </w:rPr>
        <w:t>listopadu</w:t>
      </w:r>
      <w:r w:rsidRPr="0B58A4BD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3461FE" w:rsidRPr="0B58A4BD">
        <w:rPr>
          <w:rFonts w:cs="Calibri"/>
          <w:b/>
          <w:bCs/>
          <w:color w:val="000000" w:themeColor="text1"/>
          <w:sz w:val="22"/>
          <w:szCs w:val="22"/>
        </w:rPr>
        <w:t>4</w:t>
      </w:r>
      <w:r w:rsidRPr="0B58A4BD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B58A4BD">
        <w:rPr>
          <w:rFonts w:cs="Calibri"/>
          <w:color w:val="000000" w:themeColor="text1"/>
          <w:sz w:val="22"/>
          <w:szCs w:val="22"/>
        </w:rPr>
        <w:t xml:space="preserve"> ― </w:t>
      </w:r>
      <w:r w:rsidR="00996659" w:rsidRPr="0B58A4BD">
        <w:rPr>
          <w:rFonts w:cs="Calibri"/>
          <w:color w:val="000000" w:themeColor="text1"/>
          <w:sz w:val="22"/>
          <w:szCs w:val="22"/>
        </w:rPr>
        <w:t xml:space="preserve">Společnost </w:t>
      </w:r>
      <w:proofErr w:type="spellStart"/>
      <w:r w:rsidR="00D51984" w:rsidRPr="0B58A4BD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D51984" w:rsidRPr="0B58A4BD">
        <w:rPr>
          <w:rFonts w:cs="Calibri"/>
          <w:color w:val="000000" w:themeColor="text1"/>
          <w:sz w:val="22"/>
          <w:szCs w:val="22"/>
        </w:rPr>
        <w:t xml:space="preserve"> CZ Group </w:t>
      </w:r>
      <w:r w:rsidR="00107E44" w:rsidRPr="0B58A4BD">
        <w:rPr>
          <w:rFonts w:cs="Calibri"/>
          <w:color w:val="000000" w:themeColor="text1"/>
          <w:sz w:val="22"/>
          <w:szCs w:val="22"/>
        </w:rPr>
        <w:t>je</w:t>
      </w:r>
      <w:r w:rsidR="00BA2E82" w:rsidRPr="0B58A4BD">
        <w:rPr>
          <w:rFonts w:cs="Calibri"/>
          <w:color w:val="000000" w:themeColor="text1"/>
          <w:sz w:val="22"/>
          <w:szCs w:val="22"/>
        </w:rPr>
        <w:t xml:space="preserve"> </w:t>
      </w:r>
      <w:r w:rsidR="00107E44" w:rsidRPr="0B58A4BD">
        <w:rPr>
          <w:rFonts w:cs="Calibri"/>
          <w:color w:val="000000" w:themeColor="text1"/>
          <w:sz w:val="22"/>
          <w:szCs w:val="22"/>
        </w:rPr>
        <w:t>hrdým</w:t>
      </w:r>
      <w:r w:rsidR="00BA2E82" w:rsidRPr="0B58A4BD">
        <w:rPr>
          <w:rFonts w:cs="Calibri"/>
          <w:color w:val="000000" w:themeColor="text1"/>
          <w:sz w:val="22"/>
          <w:szCs w:val="22"/>
        </w:rPr>
        <w:t xml:space="preserve"> partner</w:t>
      </w:r>
      <w:r w:rsidR="00107E44" w:rsidRPr="0B58A4BD">
        <w:rPr>
          <w:rFonts w:cs="Calibri"/>
          <w:color w:val="000000" w:themeColor="text1"/>
          <w:sz w:val="22"/>
          <w:szCs w:val="22"/>
        </w:rPr>
        <w:t>em</w:t>
      </w:r>
      <w:r w:rsidR="00D51984" w:rsidRPr="0B58A4BD">
        <w:rPr>
          <w:rFonts w:cs="Calibri"/>
          <w:color w:val="000000" w:themeColor="text1"/>
          <w:sz w:val="22"/>
          <w:szCs w:val="22"/>
        </w:rPr>
        <w:t xml:space="preserve"> příslušník</w:t>
      </w:r>
      <w:r w:rsidR="00107E44" w:rsidRPr="0B58A4BD">
        <w:rPr>
          <w:rFonts w:cs="Calibri"/>
          <w:color w:val="000000" w:themeColor="text1"/>
          <w:sz w:val="22"/>
          <w:szCs w:val="22"/>
        </w:rPr>
        <w:t>ů</w:t>
      </w:r>
      <w:r w:rsidR="00D51984" w:rsidRPr="0B58A4BD">
        <w:rPr>
          <w:rFonts w:cs="Calibri"/>
          <w:color w:val="000000" w:themeColor="text1"/>
          <w:sz w:val="22"/>
          <w:szCs w:val="22"/>
        </w:rPr>
        <w:t xml:space="preserve"> českých ozbrojených složek</w:t>
      </w:r>
      <w:r w:rsidR="00107E44" w:rsidRPr="0B58A4BD">
        <w:rPr>
          <w:rFonts w:cs="Calibri"/>
          <w:color w:val="000000" w:themeColor="text1"/>
          <w:sz w:val="22"/>
          <w:szCs w:val="22"/>
        </w:rPr>
        <w:t xml:space="preserve"> a dlouhodobě podporuje také české válečné veterány</w:t>
      </w:r>
      <w:r w:rsidR="00D51984" w:rsidRPr="0B58A4BD">
        <w:rPr>
          <w:rFonts w:cs="Calibri"/>
          <w:color w:val="000000" w:themeColor="text1"/>
          <w:sz w:val="22"/>
          <w:szCs w:val="22"/>
        </w:rPr>
        <w:t xml:space="preserve">. U příležitosti </w:t>
      </w:r>
      <w:r w:rsidR="004F6A40" w:rsidRPr="0B58A4BD">
        <w:rPr>
          <w:rFonts w:cs="Calibri"/>
          <w:color w:val="000000" w:themeColor="text1"/>
          <w:sz w:val="22"/>
          <w:szCs w:val="22"/>
        </w:rPr>
        <w:t xml:space="preserve">letošního </w:t>
      </w:r>
      <w:r w:rsidR="00D51984" w:rsidRPr="0B58A4BD">
        <w:rPr>
          <w:rFonts w:cs="Calibri"/>
          <w:color w:val="000000" w:themeColor="text1"/>
          <w:sz w:val="22"/>
          <w:szCs w:val="22"/>
        </w:rPr>
        <w:t xml:space="preserve">Dne válečných veteránů, který každoročně připadá na 11. listopad, předal CEO Skupiny Jan Drahota do rukou náčelníka Generálního štábu AČR generálporučíka Karla </w:t>
      </w:r>
      <w:proofErr w:type="spellStart"/>
      <w:r w:rsidR="00D51984" w:rsidRPr="0B58A4BD">
        <w:rPr>
          <w:rFonts w:cs="Calibri"/>
          <w:color w:val="000000" w:themeColor="text1"/>
          <w:sz w:val="22"/>
          <w:szCs w:val="22"/>
        </w:rPr>
        <w:t>Řehky</w:t>
      </w:r>
      <w:proofErr w:type="spellEnd"/>
      <w:r w:rsidR="00D51984" w:rsidRPr="0B58A4BD">
        <w:rPr>
          <w:rFonts w:cs="Calibri"/>
          <w:color w:val="000000" w:themeColor="text1"/>
          <w:sz w:val="22"/>
          <w:szCs w:val="22"/>
        </w:rPr>
        <w:t xml:space="preserve"> symbolický šek ve výši 430 000 korun, určený Vojenskému fondu solidarity.</w:t>
      </w:r>
      <w:r w:rsidR="00BA2E82" w:rsidRPr="0B58A4BD">
        <w:rPr>
          <w:rFonts w:cs="Calibri"/>
          <w:color w:val="000000" w:themeColor="text1"/>
          <w:sz w:val="22"/>
          <w:szCs w:val="22"/>
        </w:rPr>
        <w:t xml:space="preserve"> </w:t>
      </w:r>
      <w:r w:rsidR="00107E44" w:rsidRPr="0B58A4BD">
        <w:rPr>
          <w:rFonts w:cs="Calibri"/>
          <w:color w:val="000000" w:themeColor="text1"/>
          <w:sz w:val="22"/>
          <w:szCs w:val="22"/>
        </w:rPr>
        <w:t xml:space="preserve">Za tyto finance zakoupila společnost </w:t>
      </w:r>
      <w:proofErr w:type="spellStart"/>
      <w:r w:rsidR="00107E44" w:rsidRPr="0B58A4BD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107E44" w:rsidRPr="0B58A4BD">
        <w:rPr>
          <w:rFonts w:cs="Calibri"/>
          <w:color w:val="000000" w:themeColor="text1"/>
          <w:sz w:val="22"/>
          <w:szCs w:val="22"/>
        </w:rPr>
        <w:t xml:space="preserve"> CZ Group vlčí máky</w:t>
      </w:r>
      <w:r w:rsidR="00A122E0" w:rsidRPr="0B58A4BD">
        <w:rPr>
          <w:rFonts w:cs="Calibri"/>
          <w:color w:val="000000" w:themeColor="text1"/>
          <w:sz w:val="22"/>
          <w:szCs w:val="22"/>
        </w:rPr>
        <w:t>, které věnovala Vojenskému fondu solidarity.</w:t>
      </w:r>
    </w:p>
    <w:p w14:paraId="6B0FE86B" w14:textId="599AF444" w:rsidR="2D813F5E" w:rsidRDefault="00D51984" w:rsidP="0B58A4BD">
      <w:pPr>
        <w:spacing w:before="120"/>
        <w:rPr>
          <w:rFonts w:cs="Calibri"/>
          <w:color w:val="000000" w:themeColor="text1"/>
          <w:sz w:val="22"/>
          <w:szCs w:val="22"/>
        </w:rPr>
      </w:pPr>
      <w:r w:rsidRPr="38E3A5FA">
        <w:rPr>
          <w:rFonts w:cs="Calibri"/>
          <w:i/>
          <w:iCs/>
          <w:color w:val="000000" w:themeColor="text1"/>
          <w:sz w:val="22"/>
          <w:szCs w:val="22"/>
        </w:rPr>
        <w:t>„Je nám ctí přispět Vojenskému fondu solidarity prostřednictvím nákupu vlčích máků pro sbírku ke Dni válečných veteránů. Získané prostředky z prodeje vlčích máků přinesou další finance na pomoc našim vojákům, veteránům a jejich rodinám. Děkujeme všem našim profesionálním vojákům, příslušníkům aktivních záloh a veteránům za obětavou službu naší vlasti,“</w:t>
      </w:r>
      <w:r w:rsidRPr="38E3A5FA">
        <w:rPr>
          <w:rFonts w:cs="Calibri"/>
          <w:color w:val="000000" w:themeColor="text1"/>
          <w:sz w:val="22"/>
          <w:szCs w:val="22"/>
        </w:rPr>
        <w:t xml:space="preserve"> řekl při předání</w:t>
      </w:r>
      <w:r w:rsidR="00BA2E82" w:rsidRPr="38E3A5FA">
        <w:rPr>
          <w:rFonts w:cs="Calibri"/>
          <w:color w:val="000000" w:themeColor="text1"/>
          <w:sz w:val="22"/>
          <w:szCs w:val="22"/>
        </w:rPr>
        <w:t xml:space="preserve"> šeku </w:t>
      </w:r>
      <w:r w:rsidR="00BA2E82" w:rsidRPr="38E3A5FA">
        <w:rPr>
          <w:rFonts w:cs="Calibri"/>
          <w:b/>
          <w:bCs/>
          <w:color w:val="000000" w:themeColor="text1"/>
          <w:sz w:val="22"/>
          <w:szCs w:val="22"/>
        </w:rPr>
        <w:t xml:space="preserve">CEO a předseda představenstva </w:t>
      </w:r>
      <w:proofErr w:type="spellStart"/>
      <w:r w:rsidR="00BA2E82" w:rsidRPr="38E3A5FA">
        <w:rPr>
          <w:rFonts w:cs="Calibri"/>
          <w:b/>
          <w:bCs/>
          <w:color w:val="000000" w:themeColor="text1"/>
          <w:sz w:val="22"/>
          <w:szCs w:val="22"/>
        </w:rPr>
        <w:t>Colt</w:t>
      </w:r>
      <w:proofErr w:type="spellEnd"/>
      <w:r w:rsidR="00BA2E82" w:rsidRPr="38E3A5FA">
        <w:rPr>
          <w:rFonts w:cs="Calibri"/>
          <w:b/>
          <w:bCs/>
          <w:color w:val="000000" w:themeColor="text1"/>
          <w:sz w:val="22"/>
          <w:szCs w:val="22"/>
        </w:rPr>
        <w:t xml:space="preserve"> CZ Group</w:t>
      </w:r>
      <w:r w:rsidRPr="38E3A5FA">
        <w:rPr>
          <w:rFonts w:cs="Calibri"/>
          <w:color w:val="000000" w:themeColor="text1"/>
          <w:sz w:val="22"/>
          <w:szCs w:val="22"/>
        </w:rPr>
        <w:t xml:space="preserve"> </w:t>
      </w:r>
      <w:r w:rsidRPr="38E3A5FA">
        <w:rPr>
          <w:rFonts w:cs="Calibri"/>
          <w:b/>
          <w:bCs/>
          <w:color w:val="000000" w:themeColor="text1"/>
          <w:sz w:val="22"/>
          <w:szCs w:val="22"/>
        </w:rPr>
        <w:t>Jan Drahota</w:t>
      </w:r>
      <w:r w:rsidRPr="38E3A5FA">
        <w:rPr>
          <w:rFonts w:cs="Calibri"/>
          <w:color w:val="000000" w:themeColor="text1"/>
          <w:sz w:val="22"/>
          <w:szCs w:val="22"/>
        </w:rPr>
        <w:t>.</w:t>
      </w:r>
    </w:p>
    <w:p w14:paraId="556C8890" w14:textId="320A7DB6" w:rsidR="178C812D" w:rsidRDefault="178C812D" w:rsidP="38E3A5FA">
      <w:pPr>
        <w:spacing w:before="120"/>
        <w:rPr>
          <w:rFonts w:cs="Calibri"/>
          <w:color w:val="000000" w:themeColor="text1"/>
          <w:sz w:val="22"/>
          <w:szCs w:val="22"/>
        </w:rPr>
      </w:pPr>
      <w:r w:rsidRPr="38E3A5FA">
        <w:rPr>
          <w:rFonts w:cs="Calibri"/>
          <w:i/>
          <w:iCs/>
          <w:color w:val="000000" w:themeColor="text1"/>
          <w:sz w:val="22"/>
          <w:szCs w:val="22"/>
        </w:rPr>
        <w:t xml:space="preserve">“Velmi si vážím dlouhodobé podpory Vojenského fondu solidarity ze strany </w:t>
      </w:r>
      <w:proofErr w:type="spellStart"/>
      <w:r w:rsidRPr="38E3A5FA">
        <w:rPr>
          <w:rFonts w:cs="Calibri"/>
          <w:i/>
          <w:iCs/>
          <w:color w:val="000000" w:themeColor="text1"/>
          <w:sz w:val="22"/>
          <w:szCs w:val="22"/>
        </w:rPr>
        <w:t>Colt</w:t>
      </w:r>
      <w:proofErr w:type="spellEnd"/>
      <w:r w:rsidRPr="38E3A5FA">
        <w:rPr>
          <w:rFonts w:cs="Calibri"/>
          <w:i/>
          <w:iCs/>
          <w:color w:val="000000" w:themeColor="text1"/>
          <w:sz w:val="22"/>
          <w:szCs w:val="22"/>
        </w:rPr>
        <w:t xml:space="preserve"> CZ Group. Příspěvek pomůže pečovat o naše veterány a jejich rodiny a naplní tak poslání vlčích máků,”</w:t>
      </w:r>
      <w:r w:rsidRPr="38E3A5FA">
        <w:rPr>
          <w:rFonts w:cs="Calibri"/>
          <w:color w:val="000000" w:themeColor="text1"/>
          <w:sz w:val="22"/>
          <w:szCs w:val="22"/>
        </w:rPr>
        <w:t xml:space="preserve"> řekl </w:t>
      </w:r>
      <w:r w:rsidRPr="38E3A5FA">
        <w:rPr>
          <w:rFonts w:cs="Calibri"/>
          <w:b/>
          <w:bCs/>
          <w:color w:val="000000" w:themeColor="text1"/>
          <w:sz w:val="22"/>
          <w:szCs w:val="22"/>
        </w:rPr>
        <w:t xml:space="preserve">náčelník Generálního štábu AČR Karel </w:t>
      </w:r>
      <w:proofErr w:type="spellStart"/>
      <w:r w:rsidRPr="38E3A5FA">
        <w:rPr>
          <w:rFonts w:cs="Calibri"/>
          <w:b/>
          <w:bCs/>
          <w:color w:val="000000" w:themeColor="text1"/>
          <w:sz w:val="22"/>
          <w:szCs w:val="22"/>
        </w:rPr>
        <w:t>Řehka</w:t>
      </w:r>
      <w:proofErr w:type="spellEnd"/>
      <w:r w:rsidRPr="38E3A5FA">
        <w:rPr>
          <w:rFonts w:cs="Calibri"/>
          <w:color w:val="000000" w:themeColor="text1"/>
          <w:sz w:val="22"/>
          <w:szCs w:val="22"/>
        </w:rPr>
        <w:t>.</w:t>
      </w:r>
    </w:p>
    <w:p w14:paraId="6129750C" w14:textId="1A490FBB" w:rsidR="6C5BBD16" w:rsidRPr="00D516A3" w:rsidRDefault="6C5BBD16" w:rsidP="38E3A5FA">
      <w:pPr>
        <w:spacing w:before="120"/>
        <w:rPr>
          <w:rFonts w:cs="Calibri"/>
          <w:color w:val="000000" w:themeColor="text1"/>
          <w:sz w:val="22"/>
          <w:szCs w:val="22"/>
        </w:rPr>
      </w:pPr>
      <w:r w:rsidRPr="38E3A5FA">
        <w:rPr>
          <w:rFonts w:cs="Calibri"/>
          <w:color w:val="000000" w:themeColor="text1"/>
          <w:sz w:val="22"/>
          <w:szCs w:val="22"/>
        </w:rPr>
        <w:t xml:space="preserve">Skupina </w:t>
      </w:r>
      <w:proofErr w:type="spellStart"/>
      <w:r w:rsidRPr="38E3A5FA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Pr="38E3A5FA">
        <w:rPr>
          <w:rFonts w:cs="Calibri"/>
          <w:color w:val="000000" w:themeColor="text1"/>
          <w:sz w:val="22"/>
          <w:szCs w:val="22"/>
        </w:rPr>
        <w:t xml:space="preserve"> CZ dlo</w:t>
      </w:r>
      <w:r w:rsidR="05688E5C" w:rsidRPr="38E3A5FA">
        <w:rPr>
          <w:rFonts w:cs="Calibri"/>
          <w:color w:val="000000" w:themeColor="text1"/>
          <w:sz w:val="22"/>
          <w:szCs w:val="22"/>
        </w:rPr>
        <w:t>u</w:t>
      </w:r>
      <w:r w:rsidRPr="38E3A5FA">
        <w:rPr>
          <w:rFonts w:cs="Calibri"/>
          <w:color w:val="000000" w:themeColor="text1"/>
          <w:sz w:val="22"/>
          <w:szCs w:val="22"/>
        </w:rPr>
        <w:t xml:space="preserve">hodobě podporuje nejen vojáky a veterány, ale také policisty, hasiče a jejich rodiny. </w:t>
      </w:r>
      <w:r w:rsidR="49D50255" w:rsidRPr="38E3A5FA">
        <w:rPr>
          <w:rFonts w:cs="Calibri"/>
          <w:color w:val="000000" w:themeColor="text1"/>
          <w:sz w:val="22"/>
          <w:szCs w:val="22"/>
        </w:rPr>
        <w:t xml:space="preserve">V roce 2022 se v rámci charitativní dražby dvou ručně rytých pistolí CZ 75 a </w:t>
      </w:r>
      <w:proofErr w:type="spellStart"/>
      <w:r w:rsidR="49D50255" w:rsidRPr="38E3A5FA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49D50255" w:rsidRPr="38E3A5FA">
        <w:rPr>
          <w:rFonts w:cs="Calibri"/>
          <w:color w:val="000000" w:themeColor="text1"/>
          <w:sz w:val="22"/>
          <w:szCs w:val="22"/>
        </w:rPr>
        <w:t xml:space="preserve"> 1911 z limitované edice </w:t>
      </w:r>
      <w:r w:rsidR="49D50255" w:rsidRPr="38E3A5FA">
        <w:rPr>
          <w:rFonts w:cs="Calibri"/>
          <w:i/>
          <w:iCs/>
          <w:color w:val="000000" w:themeColor="text1"/>
          <w:sz w:val="22"/>
          <w:szCs w:val="22"/>
        </w:rPr>
        <w:t>Pocta legendám</w:t>
      </w:r>
      <w:r w:rsidR="49D50255" w:rsidRPr="38E3A5FA">
        <w:rPr>
          <w:rFonts w:cs="Calibri"/>
          <w:color w:val="000000" w:themeColor="text1"/>
          <w:sz w:val="22"/>
          <w:szCs w:val="22"/>
        </w:rPr>
        <w:t xml:space="preserve"> </w:t>
      </w:r>
      <w:r w:rsidR="710E9281" w:rsidRPr="38E3A5FA">
        <w:rPr>
          <w:rFonts w:cs="Calibri"/>
          <w:color w:val="000000" w:themeColor="text1"/>
          <w:sz w:val="22"/>
          <w:szCs w:val="22"/>
        </w:rPr>
        <w:t>podařilo získat úctyhodných 1 700 000</w:t>
      </w:r>
      <w:r w:rsidR="5D80EDF8" w:rsidRPr="38E3A5FA">
        <w:rPr>
          <w:rFonts w:cs="Calibri"/>
          <w:color w:val="000000" w:themeColor="text1"/>
          <w:sz w:val="22"/>
          <w:szCs w:val="22"/>
        </w:rPr>
        <w:t xml:space="preserve"> korun</w:t>
      </w:r>
      <w:r w:rsidR="710E9281" w:rsidRPr="38E3A5FA">
        <w:rPr>
          <w:rFonts w:cs="Calibri"/>
          <w:color w:val="000000" w:themeColor="text1"/>
          <w:sz w:val="22"/>
          <w:szCs w:val="22"/>
        </w:rPr>
        <w:t xml:space="preserve">, které </w:t>
      </w:r>
      <w:r w:rsidR="695E9A75" w:rsidRPr="38E3A5FA">
        <w:rPr>
          <w:rFonts w:cs="Calibri"/>
          <w:color w:val="000000" w:themeColor="text1"/>
          <w:sz w:val="22"/>
          <w:szCs w:val="22"/>
        </w:rPr>
        <w:t xml:space="preserve">následně </w:t>
      </w:r>
      <w:r w:rsidR="710E9281" w:rsidRPr="38E3A5FA">
        <w:rPr>
          <w:rFonts w:cs="Calibri"/>
          <w:color w:val="000000" w:themeColor="text1"/>
          <w:sz w:val="22"/>
          <w:szCs w:val="22"/>
        </w:rPr>
        <w:t>Skupina věnovala Vojenskému fondu Solidarity, Nadaci policistů a hasičů a na sbírkový účet Velvyslanectví Ukrajiny v ČR na podporu ukrajinské armády.</w:t>
      </w:r>
      <w:r w:rsidR="3AEED3A2" w:rsidRPr="38E3A5FA">
        <w:rPr>
          <w:rFonts w:cs="Calibri"/>
          <w:color w:val="000000" w:themeColor="text1"/>
          <w:sz w:val="22"/>
          <w:szCs w:val="22"/>
        </w:rPr>
        <w:t xml:space="preserve"> Tato dražba navázala na obdobné dobročinné aukce limitovaných edicí </w:t>
      </w:r>
      <w:r w:rsidR="7EA2348F" w:rsidRPr="38E3A5FA">
        <w:rPr>
          <w:rFonts w:cs="Calibri"/>
          <w:color w:val="000000" w:themeColor="text1"/>
          <w:sz w:val="22"/>
          <w:szCs w:val="22"/>
        </w:rPr>
        <w:t xml:space="preserve">pistolí CZ 75 z České zbrojovky – </w:t>
      </w:r>
      <w:r w:rsidR="07173DFC" w:rsidRPr="38E3A5FA">
        <w:rPr>
          <w:rFonts w:cs="Calibri"/>
          <w:color w:val="000000" w:themeColor="text1"/>
          <w:sz w:val="22"/>
          <w:szCs w:val="22"/>
        </w:rPr>
        <w:t xml:space="preserve">CZ 75 </w:t>
      </w:r>
      <w:r w:rsidR="7EA2348F" w:rsidRPr="38E3A5FA">
        <w:rPr>
          <w:rFonts w:cs="Calibri"/>
          <w:i/>
          <w:iCs/>
          <w:color w:val="000000" w:themeColor="text1"/>
          <w:sz w:val="22"/>
          <w:szCs w:val="22"/>
        </w:rPr>
        <w:t>Řád bílého lva</w:t>
      </w:r>
      <w:r w:rsidR="27BAC6DE" w:rsidRPr="38E3A5FA">
        <w:rPr>
          <w:rFonts w:cs="Calibri"/>
          <w:color w:val="000000" w:themeColor="text1"/>
          <w:sz w:val="22"/>
          <w:szCs w:val="22"/>
        </w:rPr>
        <w:t xml:space="preserve"> a</w:t>
      </w:r>
      <w:r w:rsidR="27BAC6DE" w:rsidRPr="38E3A5FA">
        <w:rPr>
          <w:rFonts w:cs="Calibri"/>
          <w:i/>
          <w:iCs/>
          <w:color w:val="000000" w:themeColor="text1"/>
          <w:sz w:val="22"/>
          <w:szCs w:val="22"/>
        </w:rPr>
        <w:t xml:space="preserve"> </w:t>
      </w:r>
      <w:r w:rsidR="787FCAA3" w:rsidRPr="38E3A5FA">
        <w:rPr>
          <w:rFonts w:cs="Calibri"/>
          <w:i/>
          <w:iCs/>
          <w:color w:val="000000" w:themeColor="text1"/>
          <w:sz w:val="22"/>
          <w:szCs w:val="22"/>
        </w:rPr>
        <w:t xml:space="preserve">CZ 75 </w:t>
      </w:r>
      <w:r w:rsidR="27BAC6DE" w:rsidRPr="38E3A5FA">
        <w:rPr>
          <w:rFonts w:cs="Calibri"/>
          <w:i/>
          <w:iCs/>
          <w:color w:val="000000" w:themeColor="text1"/>
          <w:sz w:val="22"/>
          <w:szCs w:val="22"/>
        </w:rPr>
        <w:t xml:space="preserve">Republika – </w:t>
      </w:r>
      <w:r w:rsidR="20676D72" w:rsidRPr="00D516A3">
        <w:rPr>
          <w:rFonts w:cs="Calibri"/>
          <w:color w:val="000000" w:themeColor="text1"/>
          <w:sz w:val="22"/>
          <w:szCs w:val="22"/>
        </w:rPr>
        <w:t>kde výtěžek rovněž směřoval Vojenskému fondu solidarity a Nadaci policistů a hasičů.</w:t>
      </w:r>
    </w:p>
    <w:p w14:paraId="4C0F0051" w14:textId="2938C1DB" w:rsidR="00D51984" w:rsidRPr="00D51984" w:rsidRDefault="00107E44" w:rsidP="0B58A4BD">
      <w:pPr>
        <w:keepNext/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</w:rPr>
        <w:t xml:space="preserve">Vojenský fond solidarity </w:t>
      </w:r>
      <w:r w:rsidRPr="00D51984">
        <w:rPr>
          <w:rFonts w:cs="Calibri"/>
          <w:color w:val="000000" w:themeColor="text1"/>
          <w:sz w:val="22"/>
          <w:szCs w:val="22"/>
        </w:rPr>
        <w:t xml:space="preserve">vznikl v roce 2015 a jeho posláním je </w:t>
      </w:r>
      <w:r w:rsidR="00D51984" w:rsidRPr="00D51984">
        <w:rPr>
          <w:rFonts w:cs="Calibri"/>
          <w:color w:val="000000" w:themeColor="text1"/>
          <w:sz w:val="22"/>
          <w:szCs w:val="22"/>
          <w:shd w:val="clear" w:color="auto" w:fill="FFFFFF"/>
        </w:rPr>
        <w:t>podporovat kvalitu života dětí vojáků, kteří při plnění služebních povinností zahynuli nebo byli zraněni a mají trvalé následky</w:t>
      </w:r>
      <w:r w:rsidR="00D5198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. Dále je jeho cílem </w:t>
      </w:r>
      <w:r w:rsidR="00D51984" w:rsidRPr="00D51984">
        <w:rPr>
          <w:rFonts w:cs="Calibri"/>
          <w:color w:val="000000" w:themeColor="text1"/>
          <w:sz w:val="22"/>
          <w:szCs w:val="22"/>
          <w:shd w:val="clear" w:color="auto" w:fill="FFFFFF"/>
        </w:rPr>
        <w:t>pomáhat vojákům v překonání nejkritičtějšího období při katastrofických událostech, které přímo souvisejí s výkonem služby</w:t>
      </w:r>
      <w:r w:rsidR="00D5198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také</w:t>
      </w:r>
      <w:r w:rsidR="00D51984" w:rsidRPr="00D5198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51984" w:rsidRPr="00D51984">
        <w:rPr>
          <w:rFonts w:cs="Calibri"/>
          <w:color w:val="000000" w:themeColor="text1"/>
          <w:sz w:val="22"/>
          <w:szCs w:val="22"/>
          <w:shd w:val="clear" w:color="auto" w:fill="FFFFFF"/>
        </w:rPr>
        <w:lastRenderedPageBreak/>
        <w:t>zmírňovat negativní sociální dopady na rodiny a domácnosti vojáků a válečných veteránů, kteří se ne vlastní vinou ocitli v tíživé životní situaci</w:t>
      </w:r>
      <w:r w:rsidR="00D51984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18F74671" w14:textId="7A5CF6A4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proofErr w:type="spellStart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197CA5F7" w14:textId="7F8B30AC" w:rsidR="00311276" w:rsidRPr="00311276" w:rsidRDefault="00311276" w:rsidP="00311276">
      <w:pPr>
        <w:rPr>
          <w:sz w:val="22"/>
          <w:szCs w:val="22"/>
        </w:rPr>
      </w:pPr>
      <w:r w:rsidRPr="0AD3141C">
        <w:rPr>
          <w:sz w:val="22"/>
          <w:szCs w:val="22"/>
        </w:rPr>
        <w:t xml:space="preserve">Skupina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 xml:space="preserve"> CZ je jedním z</w:t>
      </w:r>
      <w:r w:rsidRPr="0AD3141C">
        <w:rPr>
          <w:rFonts w:ascii="Cambria Math" w:hAnsi="Cambria Math" w:cs="Cambria Math"/>
          <w:sz w:val="22"/>
          <w:szCs w:val="22"/>
        </w:rPr>
        <w:t> </w:t>
      </w:r>
      <w:r w:rsidRPr="0AD3141C">
        <w:rPr>
          <w:sz w:val="22"/>
          <w:szCs w:val="22"/>
        </w:rPr>
        <w:t>p</w:t>
      </w:r>
      <w:r w:rsidRPr="0AD3141C">
        <w:rPr>
          <w:rFonts w:cs="Atyp Colt CZ"/>
          <w:sz w:val="22"/>
          <w:szCs w:val="22"/>
        </w:rPr>
        <w:t>ř</w:t>
      </w:r>
      <w:r w:rsidRPr="0AD3141C">
        <w:rPr>
          <w:sz w:val="22"/>
          <w:szCs w:val="22"/>
        </w:rPr>
        <w:t>edn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>ch sv</w:t>
      </w:r>
      <w:r w:rsidRPr="0AD3141C">
        <w:rPr>
          <w:rFonts w:cs="Atyp Colt CZ"/>
          <w:sz w:val="22"/>
          <w:szCs w:val="22"/>
        </w:rPr>
        <w:t>ě</w:t>
      </w:r>
      <w:r w:rsidRPr="0AD3141C">
        <w:rPr>
          <w:sz w:val="22"/>
          <w:szCs w:val="22"/>
        </w:rPr>
        <w:t>tov</w:t>
      </w:r>
      <w:r w:rsidRPr="0AD3141C">
        <w:rPr>
          <w:rFonts w:cs="Atyp Colt CZ"/>
          <w:sz w:val="22"/>
          <w:szCs w:val="22"/>
        </w:rPr>
        <w:t>ý</w:t>
      </w:r>
      <w:r w:rsidRPr="0AD3141C">
        <w:rPr>
          <w:sz w:val="22"/>
          <w:szCs w:val="22"/>
        </w:rPr>
        <w:t>ch v</w:t>
      </w:r>
      <w:r w:rsidRPr="0AD3141C">
        <w:rPr>
          <w:rFonts w:cs="Atyp Colt CZ"/>
          <w:sz w:val="22"/>
          <w:szCs w:val="22"/>
        </w:rPr>
        <w:t>ý</w:t>
      </w:r>
      <w:r w:rsidRPr="0AD3141C">
        <w:rPr>
          <w:sz w:val="22"/>
          <w:szCs w:val="22"/>
        </w:rPr>
        <w:t>robc</w:t>
      </w:r>
      <w:r w:rsidRPr="0AD3141C">
        <w:rPr>
          <w:rFonts w:cs="Atyp Colt CZ"/>
          <w:sz w:val="22"/>
          <w:szCs w:val="22"/>
        </w:rPr>
        <w:t>ů</w:t>
      </w:r>
      <w:r w:rsidRPr="0AD3141C">
        <w:rPr>
          <w:sz w:val="22"/>
          <w:szCs w:val="22"/>
        </w:rPr>
        <w:t xml:space="preserve"> ru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>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>ch paln</w:t>
      </w:r>
      <w:r w:rsidRPr="0AD3141C">
        <w:rPr>
          <w:rFonts w:cs="Atyp Colt CZ"/>
          <w:sz w:val="22"/>
          <w:szCs w:val="22"/>
        </w:rPr>
        <w:t>ý</w:t>
      </w:r>
      <w:r w:rsidRPr="0AD3141C">
        <w:rPr>
          <w:sz w:val="22"/>
          <w:szCs w:val="22"/>
        </w:rPr>
        <w:t>ch zbran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a</w:t>
      </w:r>
      <w:r w:rsidRPr="0AD3141C">
        <w:rPr>
          <w:rFonts w:cs="Atyp Colt CZ"/>
          <w:sz w:val="22"/>
          <w:szCs w:val="22"/>
        </w:rPr>
        <w:t> </w:t>
      </w:r>
      <w:r w:rsidR="00290951" w:rsidRPr="1773FC1F">
        <w:rPr>
          <w:sz w:val="22"/>
          <w:szCs w:val="22"/>
        </w:rPr>
        <w:t>střeliva</w:t>
      </w:r>
      <w:r w:rsidR="00640570">
        <w:rPr>
          <w:sz w:val="22"/>
          <w:szCs w:val="22"/>
        </w:rPr>
        <w:t xml:space="preserve"> a munice</w:t>
      </w:r>
      <w:r w:rsidRPr="0AD3141C">
        <w:rPr>
          <w:sz w:val="22"/>
          <w:szCs w:val="22"/>
        </w:rPr>
        <w:t xml:space="preserve"> pro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ozbrojen</w:t>
      </w:r>
      <w:r w:rsidRPr="0AD3141C">
        <w:rPr>
          <w:rFonts w:cs="Atyp Colt CZ"/>
          <w:sz w:val="22"/>
          <w:szCs w:val="22"/>
        </w:rPr>
        <w:t>é</w:t>
      </w:r>
      <w:r w:rsidRPr="0AD3141C">
        <w:rPr>
          <w:sz w:val="22"/>
          <w:szCs w:val="22"/>
        </w:rPr>
        <w:t xml:space="preserve"> slo</w:t>
      </w:r>
      <w:r w:rsidRPr="0AD3141C">
        <w:rPr>
          <w:rFonts w:cs="Atyp Colt CZ"/>
          <w:sz w:val="22"/>
          <w:szCs w:val="22"/>
        </w:rPr>
        <w:t>ž</w:t>
      </w:r>
      <w:r w:rsidRPr="0AD3141C">
        <w:rPr>
          <w:sz w:val="22"/>
          <w:szCs w:val="22"/>
        </w:rPr>
        <w:t>ky, osobn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obranu, lov, sportovn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st</w:t>
      </w:r>
      <w:r w:rsidRPr="0AD3141C">
        <w:rPr>
          <w:rFonts w:cs="Atyp Colt CZ"/>
          <w:sz w:val="22"/>
          <w:szCs w:val="22"/>
        </w:rPr>
        <w:t>ř</w:t>
      </w:r>
      <w:r w:rsidRPr="0AD3141C">
        <w:rPr>
          <w:sz w:val="22"/>
          <w:szCs w:val="22"/>
        </w:rPr>
        <w:t>elbu a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dal</w:t>
      </w:r>
      <w:r w:rsidRPr="0AD3141C">
        <w:rPr>
          <w:rFonts w:cs="Atyp Colt CZ"/>
          <w:sz w:val="22"/>
          <w:szCs w:val="22"/>
        </w:rPr>
        <w:t>ší</w:t>
      </w:r>
      <w:r w:rsidRPr="0AD3141C">
        <w:rPr>
          <w:sz w:val="22"/>
          <w:szCs w:val="22"/>
        </w:rPr>
        <w:t xml:space="preserve"> komer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>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vyu</w:t>
      </w:r>
      <w:r w:rsidRPr="0AD3141C">
        <w:rPr>
          <w:rFonts w:cs="Atyp Colt CZ"/>
          <w:sz w:val="22"/>
          <w:szCs w:val="22"/>
        </w:rPr>
        <w:t>ž</w:t>
      </w:r>
      <w:r w:rsidRPr="0AD3141C">
        <w:rPr>
          <w:sz w:val="22"/>
          <w:szCs w:val="22"/>
        </w:rPr>
        <w:t>it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>. Sv</w:t>
      </w:r>
      <w:r w:rsidRPr="0AD3141C">
        <w:rPr>
          <w:rFonts w:cs="Atyp Colt CZ"/>
          <w:sz w:val="22"/>
          <w:szCs w:val="22"/>
        </w:rPr>
        <w:t>é</w:t>
      </w:r>
      <w:r w:rsidRPr="0AD3141C">
        <w:rPr>
          <w:sz w:val="22"/>
          <w:szCs w:val="22"/>
        </w:rPr>
        <w:t xml:space="preserve"> produkty prod</w:t>
      </w:r>
      <w:r w:rsidRPr="0AD3141C">
        <w:rPr>
          <w:rFonts w:cs="Atyp Colt CZ"/>
          <w:sz w:val="22"/>
          <w:szCs w:val="22"/>
        </w:rPr>
        <w:t>á</w:t>
      </w:r>
      <w:r w:rsidRPr="0AD3141C">
        <w:rPr>
          <w:sz w:val="22"/>
          <w:szCs w:val="22"/>
        </w:rPr>
        <w:t>v</w:t>
      </w:r>
      <w:r w:rsidRPr="0AD3141C">
        <w:rPr>
          <w:rFonts w:cs="Atyp Colt CZ"/>
          <w:sz w:val="22"/>
          <w:szCs w:val="22"/>
        </w:rPr>
        <w:t>á</w:t>
      </w:r>
      <w:r w:rsidRPr="0AD3141C">
        <w:rPr>
          <w:sz w:val="22"/>
          <w:szCs w:val="22"/>
        </w:rPr>
        <w:t xml:space="preserve"> p</w:t>
      </w:r>
      <w:r w:rsidRPr="0AD3141C">
        <w:rPr>
          <w:rFonts w:cs="Atyp Colt CZ"/>
          <w:sz w:val="22"/>
          <w:szCs w:val="22"/>
        </w:rPr>
        <w:t>ř</w:t>
      </w:r>
      <w:r w:rsidRPr="0AD3141C">
        <w:rPr>
          <w:sz w:val="22"/>
          <w:szCs w:val="22"/>
        </w:rPr>
        <w:t>edev</w:t>
      </w:r>
      <w:r w:rsidRPr="0AD3141C">
        <w:rPr>
          <w:rFonts w:cs="Atyp Colt CZ"/>
          <w:sz w:val="22"/>
          <w:szCs w:val="22"/>
        </w:rPr>
        <w:t>ší</w:t>
      </w:r>
      <w:r w:rsidRPr="0AD3141C">
        <w:rPr>
          <w:sz w:val="22"/>
          <w:szCs w:val="22"/>
        </w:rPr>
        <w:t>m pod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zna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 xml:space="preserve">kami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>, CZ (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>esk</w:t>
      </w:r>
      <w:r w:rsidRPr="0AD3141C">
        <w:rPr>
          <w:rFonts w:cs="Atyp Colt CZ"/>
          <w:sz w:val="22"/>
          <w:szCs w:val="22"/>
        </w:rPr>
        <w:t>á</w:t>
      </w:r>
      <w:r w:rsidRPr="0AD3141C">
        <w:rPr>
          <w:sz w:val="22"/>
          <w:szCs w:val="22"/>
        </w:rPr>
        <w:t xml:space="preserve"> zbrojovka),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 xml:space="preserve"> </w:t>
      </w:r>
      <w:proofErr w:type="spellStart"/>
      <w:r w:rsidRPr="0AD3141C">
        <w:rPr>
          <w:sz w:val="22"/>
          <w:szCs w:val="22"/>
        </w:rPr>
        <w:t>Canada</w:t>
      </w:r>
      <w:proofErr w:type="spellEnd"/>
      <w:r w:rsidRPr="0AD3141C">
        <w:rPr>
          <w:sz w:val="22"/>
          <w:szCs w:val="22"/>
        </w:rPr>
        <w:t xml:space="preserve">, </w:t>
      </w:r>
      <w:proofErr w:type="spellStart"/>
      <w:r w:rsidR="002F4B16">
        <w:rPr>
          <w:sz w:val="22"/>
          <w:szCs w:val="22"/>
        </w:rPr>
        <w:t>Sellier</w:t>
      </w:r>
      <w:proofErr w:type="spellEnd"/>
      <w:r w:rsidR="002F4B16">
        <w:rPr>
          <w:sz w:val="22"/>
          <w:szCs w:val="22"/>
        </w:rPr>
        <w:t xml:space="preserve"> </w:t>
      </w:r>
      <w:r w:rsidR="00970DD1">
        <w:rPr>
          <w:sz w:val="22"/>
          <w:szCs w:val="22"/>
        </w:rPr>
        <w:t>&amp;</w:t>
      </w:r>
      <w:r w:rsidR="0019589A">
        <w:rPr>
          <w:sz w:val="22"/>
          <w:szCs w:val="22"/>
        </w:rPr>
        <w:t xml:space="preserve"> </w:t>
      </w:r>
      <w:proofErr w:type="spellStart"/>
      <w:r w:rsidR="0019589A">
        <w:rPr>
          <w:sz w:val="22"/>
          <w:szCs w:val="22"/>
        </w:rPr>
        <w:t>Bellot</w:t>
      </w:r>
      <w:proofErr w:type="spellEnd"/>
      <w:r w:rsidR="00D0747F">
        <w:rPr>
          <w:sz w:val="22"/>
          <w:szCs w:val="22"/>
        </w:rPr>
        <w:t xml:space="preserve">, </w:t>
      </w:r>
      <w:r w:rsidRPr="0AD3141C">
        <w:rPr>
          <w:sz w:val="22"/>
          <w:szCs w:val="22"/>
        </w:rPr>
        <w:t xml:space="preserve">CZ-USA, Dan </w:t>
      </w:r>
      <w:proofErr w:type="spellStart"/>
      <w:r w:rsidRPr="0AD3141C">
        <w:rPr>
          <w:sz w:val="22"/>
          <w:szCs w:val="22"/>
        </w:rPr>
        <w:t>Wesson</w:t>
      </w:r>
      <w:proofErr w:type="spellEnd"/>
      <w:r w:rsidRPr="0AD3141C">
        <w:rPr>
          <w:sz w:val="22"/>
          <w:szCs w:val="22"/>
        </w:rPr>
        <w:t xml:space="preserve">, </w:t>
      </w:r>
      <w:proofErr w:type="spellStart"/>
      <w:r w:rsidRPr="0AD3141C">
        <w:rPr>
          <w:sz w:val="22"/>
          <w:szCs w:val="22"/>
        </w:rPr>
        <w:t>swissAA</w:t>
      </w:r>
      <w:proofErr w:type="spellEnd"/>
      <w:r w:rsidRPr="0AD3141C">
        <w:rPr>
          <w:sz w:val="22"/>
          <w:szCs w:val="22"/>
        </w:rPr>
        <w:t xml:space="preserve">, </w:t>
      </w:r>
      <w:proofErr w:type="spellStart"/>
      <w:r w:rsidRPr="0AD3141C">
        <w:rPr>
          <w:sz w:val="22"/>
          <w:szCs w:val="22"/>
        </w:rPr>
        <w:t>Spuhr</w:t>
      </w:r>
      <w:proofErr w:type="spellEnd"/>
      <w:r w:rsidRPr="0AD3141C">
        <w:rPr>
          <w:sz w:val="22"/>
          <w:szCs w:val="22"/>
        </w:rPr>
        <w:t xml:space="preserve"> a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4M Systems.</w:t>
      </w:r>
    </w:p>
    <w:p w14:paraId="5DF7B086" w14:textId="77777777" w:rsidR="00311276" w:rsidRPr="00311276" w:rsidRDefault="00311276" w:rsidP="00311276">
      <w:pPr>
        <w:rPr>
          <w:sz w:val="22"/>
          <w:szCs w:val="22"/>
        </w:rPr>
      </w:pPr>
      <w:r w:rsidRPr="0AD3141C">
        <w:rPr>
          <w:sz w:val="22"/>
          <w:szCs w:val="22"/>
        </w:rPr>
        <w:t xml:space="preserve">Skupina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 xml:space="preserve"> CZ sídlí v České republice a zaměstnává více než 3 600 lidí ve svých výrobních závodech v České republice, Spojených státech, Kanadě, Švédsku, Švýcarsku a Maďarsku. Skupina je od roku 2020 kotovaná na Burze cenných papírů Praha a majoritním akcionářem je holding Česká zbrojovka </w:t>
      </w:r>
      <w:proofErr w:type="spellStart"/>
      <w:r w:rsidRPr="0AD3141C">
        <w:rPr>
          <w:sz w:val="22"/>
          <w:szCs w:val="22"/>
        </w:rPr>
        <w:t>Partners</w:t>
      </w:r>
      <w:proofErr w:type="spellEnd"/>
      <w:r w:rsidRPr="0AD3141C">
        <w:rPr>
          <w:sz w:val="22"/>
          <w:szCs w:val="22"/>
        </w:rPr>
        <w:t xml:space="preserve"> SE.</w:t>
      </w:r>
    </w:p>
    <w:p w14:paraId="093F7879" w14:textId="77777777" w:rsidR="00CC35AB" w:rsidRPr="006663EA" w:rsidRDefault="00CC35AB" w:rsidP="0AD3141C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F12B95E" w14:textId="77777777" w:rsidR="0050664E" w:rsidRPr="003E19CA" w:rsidRDefault="0050664E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0AD3141C">
        <w:rPr>
          <w:rFonts w:cs="Calibri"/>
          <w:b/>
          <w:bCs/>
          <w:color w:val="000000" w:themeColor="text1"/>
        </w:rPr>
        <w:t>Kontakt pro média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b/>
          <w:bCs/>
          <w:color w:val="000000" w:themeColor="text1"/>
        </w:rPr>
        <w:t>Kontakt pro investory</w:t>
      </w:r>
    </w:p>
    <w:p w14:paraId="1C5E3626" w14:textId="77777777" w:rsidR="0050664E" w:rsidRDefault="0050664E" w:rsidP="0AD3141C">
      <w:pPr>
        <w:spacing w:before="0" w:after="0"/>
        <w:rPr>
          <w:rFonts w:cs="Calibri"/>
          <w:color w:val="000000" w:themeColor="text1"/>
        </w:rPr>
      </w:pPr>
    </w:p>
    <w:p w14:paraId="655011F7" w14:textId="2A6BC2D5" w:rsidR="0050664E" w:rsidRPr="003E19CA" w:rsidRDefault="69BEF8A7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6AD116CD">
        <w:rPr>
          <w:rFonts w:cs="Calibri"/>
          <w:color w:val="000000" w:themeColor="text1"/>
        </w:rPr>
        <w:t>Eva Svobodová</w:t>
      </w:r>
      <w:r w:rsidR="0050664E">
        <w:tab/>
      </w:r>
      <w:r w:rsidR="0050664E">
        <w:tab/>
      </w:r>
      <w:r w:rsidR="0050664E">
        <w:tab/>
      </w:r>
      <w:r w:rsidR="0050664E">
        <w:tab/>
      </w:r>
      <w:r w:rsidR="0050664E">
        <w:tab/>
      </w:r>
      <w:r w:rsidR="0050664E">
        <w:tab/>
      </w:r>
      <w:r w:rsidRPr="6AD116CD">
        <w:rPr>
          <w:rFonts w:cs="Calibri"/>
          <w:color w:val="000000" w:themeColor="text1"/>
        </w:rPr>
        <w:t>Klára Šípová</w:t>
      </w:r>
    </w:p>
    <w:p w14:paraId="4BCE197B" w14:textId="77777777" w:rsidR="0050664E" w:rsidRPr="003E19CA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ředitelka pro vnější vztahy</w:t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Investor Relations</w:t>
      </w:r>
    </w:p>
    <w:p w14:paraId="3CB45AFA" w14:textId="77777777" w:rsidR="0050664E" w:rsidRPr="003E19CA" w:rsidRDefault="0050664E" w:rsidP="0AD3141C">
      <w:pPr>
        <w:spacing w:before="0" w:after="0"/>
        <w:rPr>
          <w:rFonts w:cs="Calibri"/>
          <w:b/>
          <w:bCs/>
          <w:color w:val="000000" w:themeColor="text1"/>
        </w:rPr>
      </w:pPr>
      <w:proofErr w:type="spellStart"/>
      <w:r w:rsidRPr="0AD3141C">
        <w:rPr>
          <w:rFonts w:cs="Calibri"/>
          <w:color w:val="000000" w:themeColor="text1"/>
        </w:rPr>
        <w:t>Colt</w:t>
      </w:r>
      <w:proofErr w:type="spellEnd"/>
      <w:r w:rsidRPr="0AD3141C">
        <w:rPr>
          <w:rFonts w:cs="Calibri"/>
          <w:color w:val="000000" w:themeColor="text1"/>
        </w:rPr>
        <w:t xml:space="preserve"> CZ Group 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AD3141C">
        <w:rPr>
          <w:rFonts w:cs="Calibri"/>
          <w:color w:val="000000" w:themeColor="text1"/>
        </w:rPr>
        <w:t>Colt</w:t>
      </w:r>
      <w:proofErr w:type="spellEnd"/>
      <w:r w:rsidRPr="0AD3141C">
        <w:rPr>
          <w:rFonts w:cs="Calibri"/>
          <w:color w:val="000000" w:themeColor="text1"/>
        </w:rPr>
        <w:t xml:space="preserve"> CZ Group SE</w:t>
      </w:r>
    </w:p>
    <w:p w14:paraId="6E12F3BF" w14:textId="77777777" w:rsidR="0050664E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Tel.: +420 735 793 656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Tel.: +420 724 255 715</w:t>
      </w:r>
    </w:p>
    <w:p w14:paraId="681DD8CD" w14:textId="77777777" w:rsidR="0050664E" w:rsidRPr="006D6018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 xml:space="preserve">email: </w:t>
      </w:r>
      <w:r>
        <w:t>media@coltczgroup.com</w:t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 xml:space="preserve">email: </w:t>
      </w:r>
      <w:r>
        <w:t>sipova@coltczgroup.com</w:t>
      </w:r>
    </w:p>
    <w:p w14:paraId="5C131866" w14:textId="77777777" w:rsidR="0050664E" w:rsidRPr="00FD2816" w:rsidRDefault="0050664E" w:rsidP="0AD3141C">
      <w:pPr>
        <w:spacing w:before="0" w:after="0" w:line="276" w:lineRule="auto"/>
        <w:jc w:val="left"/>
        <w:rPr>
          <w:rFonts w:cs="Calibri"/>
          <w:color w:val="000000" w:themeColor="text1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6E8C2241" w14:textId="039D92BB" w:rsidR="006547EF" w:rsidRPr="00D469AD" w:rsidRDefault="004813A9" w:rsidP="0AD3141C">
      <w:pPr>
        <w:spacing w:before="0" w:after="0" w:line="276" w:lineRule="auto"/>
        <w:jc w:val="left"/>
        <w:rPr>
          <w:rFonts w:cs="Arial"/>
        </w:rPr>
      </w:pPr>
      <w:r w:rsidRPr="00D469AD">
        <w:rPr>
          <w:rFonts w:cs="Calibri"/>
          <w:color w:val="000000" w:themeColor="text1"/>
          <w:szCs w:val="20"/>
        </w:rPr>
        <w:tab/>
      </w:r>
    </w:p>
    <w:sectPr w:rsidR="006547EF" w:rsidRPr="00D469AD" w:rsidSect="003A0D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69004" w14:textId="77777777" w:rsidR="00F004DD" w:rsidRDefault="00F004DD" w:rsidP="006547EF">
      <w:pPr>
        <w:spacing w:before="0" w:after="0"/>
      </w:pPr>
      <w:r>
        <w:separator/>
      </w:r>
    </w:p>
  </w:endnote>
  <w:endnote w:type="continuationSeparator" w:id="0">
    <w:p w14:paraId="3FBFF87C" w14:textId="77777777" w:rsidR="00F004DD" w:rsidRDefault="00F004DD" w:rsidP="006547EF">
      <w:pPr>
        <w:spacing w:before="0" w:after="0"/>
      </w:pPr>
      <w:r>
        <w:continuationSeparator/>
      </w:r>
    </w:p>
  </w:endnote>
  <w:endnote w:type="continuationNotice" w:id="1">
    <w:p w14:paraId="6FB404A7" w14:textId="77777777" w:rsidR="00F004DD" w:rsidRDefault="00F004D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3AE2A1-7886-44A2-930A-56658A284F96}"/>
    <w:embedBold r:id="rId2" w:fontKey="{59403FF4-44EB-44C5-B6D4-C897B71F31D0}"/>
    <w:embedItalic r:id="rId3" w:fontKey="{3A157F02-728E-4A40-A82C-C3BC36217997}"/>
    <w:embedBoldItalic r:id="rId4" w:fontKey="{1EF7D2C8-28B8-45A6-8DCB-D3544034F19D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BF136EF-AEB3-43DD-AC1F-76E034D371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CE9BD5A-D6E5-4A4F-927C-2FDB008F4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bookmarkStart w:id="0" w:name="_Hlk167285063"/>
    <w:r w:rsidR="003461FE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3461FE" w:rsidRPr="003461FE">
      <w:rPr>
        <w:rFonts w:eastAsiaTheme="minorHAnsi" w:cstheme="minorBidi"/>
        <w:sz w:val="14"/>
        <w:szCs w:val="14"/>
      </w:rPr>
      <w:t>3a</w:t>
    </w:r>
    <w:bookmarkEnd w:id="0"/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B26B8" w14:textId="77777777" w:rsidR="00F004DD" w:rsidRDefault="00F004DD" w:rsidP="006547EF">
      <w:pPr>
        <w:spacing w:before="0" w:after="0"/>
      </w:pPr>
      <w:r>
        <w:separator/>
      </w:r>
    </w:p>
  </w:footnote>
  <w:footnote w:type="continuationSeparator" w:id="0">
    <w:p w14:paraId="5EF3CBD6" w14:textId="77777777" w:rsidR="00F004DD" w:rsidRDefault="00F004DD" w:rsidP="006547EF">
      <w:pPr>
        <w:spacing w:before="0" w:after="0"/>
      </w:pPr>
      <w:r>
        <w:continuationSeparator/>
      </w:r>
    </w:p>
  </w:footnote>
  <w:footnote w:type="continuationNotice" w:id="1">
    <w:p w14:paraId="250A4305" w14:textId="77777777" w:rsidR="00F004DD" w:rsidRDefault="00F004D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0C65"/>
    <w:rsid w:val="0001238C"/>
    <w:rsid w:val="00017690"/>
    <w:rsid w:val="00034B50"/>
    <w:rsid w:val="00040F8D"/>
    <w:rsid w:val="00044A33"/>
    <w:rsid w:val="00046834"/>
    <w:rsid w:val="00052313"/>
    <w:rsid w:val="00054E08"/>
    <w:rsid w:val="00063FCF"/>
    <w:rsid w:val="00064D2F"/>
    <w:rsid w:val="00067C03"/>
    <w:rsid w:val="000702EA"/>
    <w:rsid w:val="00071730"/>
    <w:rsid w:val="00076BAC"/>
    <w:rsid w:val="0008128D"/>
    <w:rsid w:val="000908B0"/>
    <w:rsid w:val="000B0726"/>
    <w:rsid w:val="000B46EE"/>
    <w:rsid w:val="000B5634"/>
    <w:rsid w:val="000D11C0"/>
    <w:rsid w:val="000D4999"/>
    <w:rsid w:val="000E347B"/>
    <w:rsid w:val="000E72FD"/>
    <w:rsid w:val="000F12DC"/>
    <w:rsid w:val="000F7895"/>
    <w:rsid w:val="00100AD7"/>
    <w:rsid w:val="0010170C"/>
    <w:rsid w:val="00102D2D"/>
    <w:rsid w:val="00106FA4"/>
    <w:rsid w:val="00107E44"/>
    <w:rsid w:val="0011114F"/>
    <w:rsid w:val="00115478"/>
    <w:rsid w:val="0011598F"/>
    <w:rsid w:val="001170B3"/>
    <w:rsid w:val="001223D1"/>
    <w:rsid w:val="00133AE6"/>
    <w:rsid w:val="001412A2"/>
    <w:rsid w:val="00141ED8"/>
    <w:rsid w:val="00141EFD"/>
    <w:rsid w:val="001439B2"/>
    <w:rsid w:val="001461BE"/>
    <w:rsid w:val="00154F03"/>
    <w:rsid w:val="00155D63"/>
    <w:rsid w:val="0016430D"/>
    <w:rsid w:val="0018182D"/>
    <w:rsid w:val="00181A0B"/>
    <w:rsid w:val="0018270D"/>
    <w:rsid w:val="00184540"/>
    <w:rsid w:val="001875B4"/>
    <w:rsid w:val="001921A9"/>
    <w:rsid w:val="0019589A"/>
    <w:rsid w:val="00196968"/>
    <w:rsid w:val="001A0CFE"/>
    <w:rsid w:val="001A2726"/>
    <w:rsid w:val="001A412A"/>
    <w:rsid w:val="001B088C"/>
    <w:rsid w:val="001C117E"/>
    <w:rsid w:val="001C5673"/>
    <w:rsid w:val="001C60E2"/>
    <w:rsid w:val="001D6181"/>
    <w:rsid w:val="001E0798"/>
    <w:rsid w:val="00200E91"/>
    <w:rsid w:val="0020291C"/>
    <w:rsid w:val="002034C5"/>
    <w:rsid w:val="00207778"/>
    <w:rsid w:val="00207ACB"/>
    <w:rsid w:val="0020BC3C"/>
    <w:rsid w:val="002172AB"/>
    <w:rsid w:val="0021766C"/>
    <w:rsid w:val="00220526"/>
    <w:rsid w:val="00236C0E"/>
    <w:rsid w:val="00242F2D"/>
    <w:rsid w:val="0024401C"/>
    <w:rsid w:val="002463EA"/>
    <w:rsid w:val="00253DC5"/>
    <w:rsid w:val="00261491"/>
    <w:rsid w:val="00263850"/>
    <w:rsid w:val="002701C7"/>
    <w:rsid w:val="00272CC1"/>
    <w:rsid w:val="00273164"/>
    <w:rsid w:val="00276900"/>
    <w:rsid w:val="0028178A"/>
    <w:rsid w:val="002878C9"/>
    <w:rsid w:val="00290951"/>
    <w:rsid w:val="00292294"/>
    <w:rsid w:val="0029531F"/>
    <w:rsid w:val="002B4FA7"/>
    <w:rsid w:val="002C0481"/>
    <w:rsid w:val="002D1D6E"/>
    <w:rsid w:val="002E4E1B"/>
    <w:rsid w:val="002F0F6D"/>
    <w:rsid w:val="002F14C3"/>
    <w:rsid w:val="002F1981"/>
    <w:rsid w:val="002F4B16"/>
    <w:rsid w:val="0030793C"/>
    <w:rsid w:val="00311276"/>
    <w:rsid w:val="00311FF1"/>
    <w:rsid w:val="00321C5B"/>
    <w:rsid w:val="00323458"/>
    <w:rsid w:val="00332D1F"/>
    <w:rsid w:val="00341C4A"/>
    <w:rsid w:val="0034239F"/>
    <w:rsid w:val="003461FE"/>
    <w:rsid w:val="003467EC"/>
    <w:rsid w:val="00352087"/>
    <w:rsid w:val="00361926"/>
    <w:rsid w:val="00363EE6"/>
    <w:rsid w:val="00364F2B"/>
    <w:rsid w:val="00365414"/>
    <w:rsid w:val="00374794"/>
    <w:rsid w:val="00375B6D"/>
    <w:rsid w:val="003826D0"/>
    <w:rsid w:val="00385E36"/>
    <w:rsid w:val="00386C90"/>
    <w:rsid w:val="00391522"/>
    <w:rsid w:val="003A0D2D"/>
    <w:rsid w:val="003A6C08"/>
    <w:rsid w:val="003B3BF1"/>
    <w:rsid w:val="003C7405"/>
    <w:rsid w:val="003D1537"/>
    <w:rsid w:val="003D21B5"/>
    <w:rsid w:val="003D4CED"/>
    <w:rsid w:val="003D6C68"/>
    <w:rsid w:val="003E03DF"/>
    <w:rsid w:val="003E4595"/>
    <w:rsid w:val="003E5CEE"/>
    <w:rsid w:val="003F1635"/>
    <w:rsid w:val="00400DBE"/>
    <w:rsid w:val="0041290D"/>
    <w:rsid w:val="00414921"/>
    <w:rsid w:val="0041654A"/>
    <w:rsid w:val="00426A14"/>
    <w:rsid w:val="0043524D"/>
    <w:rsid w:val="00435911"/>
    <w:rsid w:val="00437678"/>
    <w:rsid w:val="004425DB"/>
    <w:rsid w:val="00444CD7"/>
    <w:rsid w:val="00450DAA"/>
    <w:rsid w:val="004521A2"/>
    <w:rsid w:val="00471E2F"/>
    <w:rsid w:val="004748BA"/>
    <w:rsid w:val="004813A9"/>
    <w:rsid w:val="0048348B"/>
    <w:rsid w:val="00483BBB"/>
    <w:rsid w:val="004875CF"/>
    <w:rsid w:val="004A41BE"/>
    <w:rsid w:val="004B38BC"/>
    <w:rsid w:val="004B402E"/>
    <w:rsid w:val="004C6FAE"/>
    <w:rsid w:val="004D1442"/>
    <w:rsid w:val="004D2B23"/>
    <w:rsid w:val="004E7C09"/>
    <w:rsid w:val="004F064E"/>
    <w:rsid w:val="004F49A2"/>
    <w:rsid w:val="004F68EC"/>
    <w:rsid w:val="004F6A40"/>
    <w:rsid w:val="00500F28"/>
    <w:rsid w:val="0050664E"/>
    <w:rsid w:val="00507FCA"/>
    <w:rsid w:val="005106EC"/>
    <w:rsid w:val="005166BE"/>
    <w:rsid w:val="00517520"/>
    <w:rsid w:val="00520384"/>
    <w:rsid w:val="00523E9A"/>
    <w:rsid w:val="00525982"/>
    <w:rsid w:val="005339E8"/>
    <w:rsid w:val="0053613D"/>
    <w:rsid w:val="00545F70"/>
    <w:rsid w:val="00547FF8"/>
    <w:rsid w:val="00555504"/>
    <w:rsid w:val="00567715"/>
    <w:rsid w:val="0057118D"/>
    <w:rsid w:val="00582CD6"/>
    <w:rsid w:val="005853C9"/>
    <w:rsid w:val="00592A82"/>
    <w:rsid w:val="005938A3"/>
    <w:rsid w:val="0059405D"/>
    <w:rsid w:val="005944F1"/>
    <w:rsid w:val="00596067"/>
    <w:rsid w:val="005A1D3B"/>
    <w:rsid w:val="005B1EBF"/>
    <w:rsid w:val="005B6E84"/>
    <w:rsid w:val="005D14F0"/>
    <w:rsid w:val="005D5074"/>
    <w:rsid w:val="005E6FCB"/>
    <w:rsid w:val="005F2BA5"/>
    <w:rsid w:val="00601F78"/>
    <w:rsid w:val="00610405"/>
    <w:rsid w:val="00611935"/>
    <w:rsid w:val="0061370F"/>
    <w:rsid w:val="0061745C"/>
    <w:rsid w:val="006261E0"/>
    <w:rsid w:val="006306DF"/>
    <w:rsid w:val="006310AA"/>
    <w:rsid w:val="006310DF"/>
    <w:rsid w:val="00634C57"/>
    <w:rsid w:val="00635FCF"/>
    <w:rsid w:val="00640570"/>
    <w:rsid w:val="00643E90"/>
    <w:rsid w:val="00646711"/>
    <w:rsid w:val="006503F9"/>
    <w:rsid w:val="006547EF"/>
    <w:rsid w:val="00654F23"/>
    <w:rsid w:val="0066395F"/>
    <w:rsid w:val="006663EA"/>
    <w:rsid w:val="00671C35"/>
    <w:rsid w:val="0067488B"/>
    <w:rsid w:val="00677C38"/>
    <w:rsid w:val="006829BB"/>
    <w:rsid w:val="00682C36"/>
    <w:rsid w:val="00684BF2"/>
    <w:rsid w:val="006946E9"/>
    <w:rsid w:val="006A28D0"/>
    <w:rsid w:val="006A3427"/>
    <w:rsid w:val="006B3C93"/>
    <w:rsid w:val="006B5AF0"/>
    <w:rsid w:val="006B5FE1"/>
    <w:rsid w:val="006C0A2C"/>
    <w:rsid w:val="006C35D2"/>
    <w:rsid w:val="006C6DDD"/>
    <w:rsid w:val="006C7C5A"/>
    <w:rsid w:val="006D2855"/>
    <w:rsid w:val="006D309B"/>
    <w:rsid w:val="006D4D86"/>
    <w:rsid w:val="006D696B"/>
    <w:rsid w:val="006E01D8"/>
    <w:rsid w:val="006E6A44"/>
    <w:rsid w:val="006F1DD6"/>
    <w:rsid w:val="006F5A77"/>
    <w:rsid w:val="006F5BA9"/>
    <w:rsid w:val="00701766"/>
    <w:rsid w:val="00703747"/>
    <w:rsid w:val="00707179"/>
    <w:rsid w:val="0070735C"/>
    <w:rsid w:val="0071191C"/>
    <w:rsid w:val="0071747E"/>
    <w:rsid w:val="007201A6"/>
    <w:rsid w:val="00721002"/>
    <w:rsid w:val="007506E3"/>
    <w:rsid w:val="0076063D"/>
    <w:rsid w:val="00767794"/>
    <w:rsid w:val="00767FA4"/>
    <w:rsid w:val="00770B17"/>
    <w:rsid w:val="00771BE2"/>
    <w:rsid w:val="007742E8"/>
    <w:rsid w:val="00784C49"/>
    <w:rsid w:val="00793663"/>
    <w:rsid w:val="007953D5"/>
    <w:rsid w:val="0079618F"/>
    <w:rsid w:val="00797E95"/>
    <w:rsid w:val="007A1BB2"/>
    <w:rsid w:val="007A3121"/>
    <w:rsid w:val="007B15D6"/>
    <w:rsid w:val="007B7418"/>
    <w:rsid w:val="007B7F33"/>
    <w:rsid w:val="007C0CA0"/>
    <w:rsid w:val="007D0463"/>
    <w:rsid w:val="007D06FC"/>
    <w:rsid w:val="007F7F3D"/>
    <w:rsid w:val="00802E23"/>
    <w:rsid w:val="00805316"/>
    <w:rsid w:val="00806896"/>
    <w:rsid w:val="0081455E"/>
    <w:rsid w:val="00815911"/>
    <w:rsid w:val="00816353"/>
    <w:rsid w:val="0083274B"/>
    <w:rsid w:val="008336F5"/>
    <w:rsid w:val="008358F3"/>
    <w:rsid w:val="008435FE"/>
    <w:rsid w:val="00845BE7"/>
    <w:rsid w:val="00846B9C"/>
    <w:rsid w:val="008526B0"/>
    <w:rsid w:val="00852A75"/>
    <w:rsid w:val="00854863"/>
    <w:rsid w:val="0086545E"/>
    <w:rsid w:val="008660C6"/>
    <w:rsid w:val="00870E59"/>
    <w:rsid w:val="00883983"/>
    <w:rsid w:val="00885845"/>
    <w:rsid w:val="008863D9"/>
    <w:rsid w:val="0088772D"/>
    <w:rsid w:val="008914C7"/>
    <w:rsid w:val="008915F4"/>
    <w:rsid w:val="008931D1"/>
    <w:rsid w:val="00894C2D"/>
    <w:rsid w:val="008A6330"/>
    <w:rsid w:val="008A7B54"/>
    <w:rsid w:val="008B3342"/>
    <w:rsid w:val="008C4368"/>
    <w:rsid w:val="008E06B6"/>
    <w:rsid w:val="008E74A0"/>
    <w:rsid w:val="008E7C70"/>
    <w:rsid w:val="009051FD"/>
    <w:rsid w:val="00911AB0"/>
    <w:rsid w:val="00914E8A"/>
    <w:rsid w:val="0092361B"/>
    <w:rsid w:val="009433FF"/>
    <w:rsid w:val="00945829"/>
    <w:rsid w:val="009479B2"/>
    <w:rsid w:val="00961D5C"/>
    <w:rsid w:val="0096357B"/>
    <w:rsid w:val="00967A04"/>
    <w:rsid w:val="00970DD1"/>
    <w:rsid w:val="0097332F"/>
    <w:rsid w:val="00974591"/>
    <w:rsid w:val="00980B4A"/>
    <w:rsid w:val="00982716"/>
    <w:rsid w:val="009848B4"/>
    <w:rsid w:val="0098537E"/>
    <w:rsid w:val="0098762D"/>
    <w:rsid w:val="00987691"/>
    <w:rsid w:val="00994163"/>
    <w:rsid w:val="00996659"/>
    <w:rsid w:val="009A743B"/>
    <w:rsid w:val="009B297A"/>
    <w:rsid w:val="009C34C4"/>
    <w:rsid w:val="009C72F9"/>
    <w:rsid w:val="009D02E6"/>
    <w:rsid w:val="009D13A4"/>
    <w:rsid w:val="009E2C2A"/>
    <w:rsid w:val="009E506A"/>
    <w:rsid w:val="009F1B40"/>
    <w:rsid w:val="009F58BB"/>
    <w:rsid w:val="00A007C7"/>
    <w:rsid w:val="00A00CC7"/>
    <w:rsid w:val="00A112C4"/>
    <w:rsid w:val="00A12261"/>
    <w:rsid w:val="00A122E0"/>
    <w:rsid w:val="00A16C7A"/>
    <w:rsid w:val="00A21E6B"/>
    <w:rsid w:val="00A27A78"/>
    <w:rsid w:val="00A318E9"/>
    <w:rsid w:val="00A36998"/>
    <w:rsid w:val="00A40FDA"/>
    <w:rsid w:val="00A447B5"/>
    <w:rsid w:val="00A50838"/>
    <w:rsid w:val="00A6141C"/>
    <w:rsid w:val="00A718D4"/>
    <w:rsid w:val="00A95F7D"/>
    <w:rsid w:val="00AA576E"/>
    <w:rsid w:val="00AA68DA"/>
    <w:rsid w:val="00AB6D32"/>
    <w:rsid w:val="00AC018F"/>
    <w:rsid w:val="00AC45A6"/>
    <w:rsid w:val="00AC73DE"/>
    <w:rsid w:val="00AD3324"/>
    <w:rsid w:val="00AE3826"/>
    <w:rsid w:val="00B02263"/>
    <w:rsid w:val="00B04E06"/>
    <w:rsid w:val="00B23807"/>
    <w:rsid w:val="00B31869"/>
    <w:rsid w:val="00B40165"/>
    <w:rsid w:val="00B52AB8"/>
    <w:rsid w:val="00B624A0"/>
    <w:rsid w:val="00B64F9F"/>
    <w:rsid w:val="00B66306"/>
    <w:rsid w:val="00B7225F"/>
    <w:rsid w:val="00B85B73"/>
    <w:rsid w:val="00B9174E"/>
    <w:rsid w:val="00BA2E82"/>
    <w:rsid w:val="00BA507F"/>
    <w:rsid w:val="00BB1AA0"/>
    <w:rsid w:val="00BB5878"/>
    <w:rsid w:val="00BC3859"/>
    <w:rsid w:val="00BC4010"/>
    <w:rsid w:val="00BC62B6"/>
    <w:rsid w:val="00BD3E56"/>
    <w:rsid w:val="00BE0CA9"/>
    <w:rsid w:val="00BE2BB1"/>
    <w:rsid w:val="00BE38A4"/>
    <w:rsid w:val="00BE47BD"/>
    <w:rsid w:val="00BF05CD"/>
    <w:rsid w:val="00BF5574"/>
    <w:rsid w:val="00C03272"/>
    <w:rsid w:val="00C07127"/>
    <w:rsid w:val="00C109E3"/>
    <w:rsid w:val="00C3174C"/>
    <w:rsid w:val="00C3747D"/>
    <w:rsid w:val="00C52015"/>
    <w:rsid w:val="00C52920"/>
    <w:rsid w:val="00C56BFA"/>
    <w:rsid w:val="00C60216"/>
    <w:rsid w:val="00C633E3"/>
    <w:rsid w:val="00C74FED"/>
    <w:rsid w:val="00C84696"/>
    <w:rsid w:val="00C84DF2"/>
    <w:rsid w:val="00C86E32"/>
    <w:rsid w:val="00C87BDE"/>
    <w:rsid w:val="00C9232A"/>
    <w:rsid w:val="00C96072"/>
    <w:rsid w:val="00CA2B3C"/>
    <w:rsid w:val="00CB4571"/>
    <w:rsid w:val="00CC2312"/>
    <w:rsid w:val="00CC31EF"/>
    <w:rsid w:val="00CC35AB"/>
    <w:rsid w:val="00CC53D0"/>
    <w:rsid w:val="00CD05D7"/>
    <w:rsid w:val="00CD4C3A"/>
    <w:rsid w:val="00CF1CEA"/>
    <w:rsid w:val="00CF3394"/>
    <w:rsid w:val="00CF6014"/>
    <w:rsid w:val="00CF7652"/>
    <w:rsid w:val="00D0385E"/>
    <w:rsid w:val="00D07209"/>
    <w:rsid w:val="00D0747F"/>
    <w:rsid w:val="00D12380"/>
    <w:rsid w:val="00D155B6"/>
    <w:rsid w:val="00D26EA2"/>
    <w:rsid w:val="00D41290"/>
    <w:rsid w:val="00D413A7"/>
    <w:rsid w:val="00D45CC9"/>
    <w:rsid w:val="00D469AD"/>
    <w:rsid w:val="00D500A6"/>
    <w:rsid w:val="00D516A3"/>
    <w:rsid w:val="00D51984"/>
    <w:rsid w:val="00D61168"/>
    <w:rsid w:val="00D61BBB"/>
    <w:rsid w:val="00D67565"/>
    <w:rsid w:val="00D725BC"/>
    <w:rsid w:val="00D77E4A"/>
    <w:rsid w:val="00D82DB4"/>
    <w:rsid w:val="00D85EDC"/>
    <w:rsid w:val="00D90155"/>
    <w:rsid w:val="00DA6889"/>
    <w:rsid w:val="00DB34FF"/>
    <w:rsid w:val="00DC0431"/>
    <w:rsid w:val="00DC1405"/>
    <w:rsid w:val="00DC5BFA"/>
    <w:rsid w:val="00DD3040"/>
    <w:rsid w:val="00DD643E"/>
    <w:rsid w:val="00DE1A12"/>
    <w:rsid w:val="00DE752F"/>
    <w:rsid w:val="00DF0788"/>
    <w:rsid w:val="00DF143E"/>
    <w:rsid w:val="00DF3B71"/>
    <w:rsid w:val="00DF5744"/>
    <w:rsid w:val="00E01CEB"/>
    <w:rsid w:val="00E03ABC"/>
    <w:rsid w:val="00E0427F"/>
    <w:rsid w:val="00E06658"/>
    <w:rsid w:val="00E11853"/>
    <w:rsid w:val="00E1236A"/>
    <w:rsid w:val="00E12452"/>
    <w:rsid w:val="00E134C8"/>
    <w:rsid w:val="00E22375"/>
    <w:rsid w:val="00E35EFC"/>
    <w:rsid w:val="00E36B2A"/>
    <w:rsid w:val="00E3774A"/>
    <w:rsid w:val="00E37CC2"/>
    <w:rsid w:val="00E43B44"/>
    <w:rsid w:val="00E450C6"/>
    <w:rsid w:val="00E51034"/>
    <w:rsid w:val="00E54C88"/>
    <w:rsid w:val="00E611EB"/>
    <w:rsid w:val="00E7001E"/>
    <w:rsid w:val="00E7058C"/>
    <w:rsid w:val="00E76942"/>
    <w:rsid w:val="00E817E4"/>
    <w:rsid w:val="00E8500D"/>
    <w:rsid w:val="00E93486"/>
    <w:rsid w:val="00E9741E"/>
    <w:rsid w:val="00EB2FC2"/>
    <w:rsid w:val="00EC02BF"/>
    <w:rsid w:val="00EC7039"/>
    <w:rsid w:val="00ED421E"/>
    <w:rsid w:val="00ED767C"/>
    <w:rsid w:val="00EE4923"/>
    <w:rsid w:val="00EF0858"/>
    <w:rsid w:val="00EF19BF"/>
    <w:rsid w:val="00F004DD"/>
    <w:rsid w:val="00F00CED"/>
    <w:rsid w:val="00F01F7B"/>
    <w:rsid w:val="00F127A2"/>
    <w:rsid w:val="00F17FFD"/>
    <w:rsid w:val="00F2440D"/>
    <w:rsid w:val="00F26B49"/>
    <w:rsid w:val="00F27628"/>
    <w:rsid w:val="00F3075D"/>
    <w:rsid w:val="00F31E56"/>
    <w:rsid w:val="00F34D3B"/>
    <w:rsid w:val="00F3693B"/>
    <w:rsid w:val="00F42AA7"/>
    <w:rsid w:val="00F436F9"/>
    <w:rsid w:val="00F45FDD"/>
    <w:rsid w:val="00F4663D"/>
    <w:rsid w:val="00F546C3"/>
    <w:rsid w:val="00F564F9"/>
    <w:rsid w:val="00F57041"/>
    <w:rsid w:val="00F60130"/>
    <w:rsid w:val="00F64916"/>
    <w:rsid w:val="00F717EF"/>
    <w:rsid w:val="00F71DA9"/>
    <w:rsid w:val="00F72589"/>
    <w:rsid w:val="00F7777D"/>
    <w:rsid w:val="00F77B59"/>
    <w:rsid w:val="00F915A1"/>
    <w:rsid w:val="00FB0511"/>
    <w:rsid w:val="00FB7405"/>
    <w:rsid w:val="00FC025A"/>
    <w:rsid w:val="00FC2118"/>
    <w:rsid w:val="00FC6B4C"/>
    <w:rsid w:val="00FC7A29"/>
    <w:rsid w:val="00FE2A1D"/>
    <w:rsid w:val="00FE4042"/>
    <w:rsid w:val="00FE5D19"/>
    <w:rsid w:val="00FE6B6D"/>
    <w:rsid w:val="00FF07C1"/>
    <w:rsid w:val="0111C82D"/>
    <w:rsid w:val="0146E998"/>
    <w:rsid w:val="015A8401"/>
    <w:rsid w:val="01DAA141"/>
    <w:rsid w:val="02102C6C"/>
    <w:rsid w:val="024DCAB9"/>
    <w:rsid w:val="03D824E7"/>
    <w:rsid w:val="05688E5C"/>
    <w:rsid w:val="06A17A29"/>
    <w:rsid w:val="070D2703"/>
    <w:rsid w:val="07173DFC"/>
    <w:rsid w:val="0724C241"/>
    <w:rsid w:val="08E9B1D2"/>
    <w:rsid w:val="097916D8"/>
    <w:rsid w:val="0A2D4809"/>
    <w:rsid w:val="0AC6D687"/>
    <w:rsid w:val="0AD3141C"/>
    <w:rsid w:val="0AEB7AED"/>
    <w:rsid w:val="0B58A4BD"/>
    <w:rsid w:val="0BBCCD7D"/>
    <w:rsid w:val="0C3F15CE"/>
    <w:rsid w:val="0C5DED5E"/>
    <w:rsid w:val="0C5E020B"/>
    <w:rsid w:val="0FD92FFB"/>
    <w:rsid w:val="0FE1EAA1"/>
    <w:rsid w:val="109B6DE4"/>
    <w:rsid w:val="109B8703"/>
    <w:rsid w:val="10BFFEC4"/>
    <w:rsid w:val="11B284C2"/>
    <w:rsid w:val="1386F853"/>
    <w:rsid w:val="138B7000"/>
    <w:rsid w:val="13FB236C"/>
    <w:rsid w:val="14F895DA"/>
    <w:rsid w:val="15B67650"/>
    <w:rsid w:val="1773FC1F"/>
    <w:rsid w:val="178C812D"/>
    <w:rsid w:val="179458B9"/>
    <w:rsid w:val="18751BB8"/>
    <w:rsid w:val="18D03AF7"/>
    <w:rsid w:val="19E43BDE"/>
    <w:rsid w:val="1B0608D5"/>
    <w:rsid w:val="1BDE3D54"/>
    <w:rsid w:val="1BEEA88D"/>
    <w:rsid w:val="1CA9F0BC"/>
    <w:rsid w:val="1D4E0E2B"/>
    <w:rsid w:val="1D835BFD"/>
    <w:rsid w:val="1E94DB26"/>
    <w:rsid w:val="1FCE9D79"/>
    <w:rsid w:val="1FD0F0CE"/>
    <w:rsid w:val="20676D72"/>
    <w:rsid w:val="21E22A93"/>
    <w:rsid w:val="235B28B7"/>
    <w:rsid w:val="23BDB04B"/>
    <w:rsid w:val="240C4B98"/>
    <w:rsid w:val="250C6189"/>
    <w:rsid w:val="25E2A302"/>
    <w:rsid w:val="261F9758"/>
    <w:rsid w:val="26C423EF"/>
    <w:rsid w:val="27BAC6DE"/>
    <w:rsid w:val="28A3C571"/>
    <w:rsid w:val="28AEAE31"/>
    <w:rsid w:val="291B932E"/>
    <w:rsid w:val="2921EA06"/>
    <w:rsid w:val="2B821ACB"/>
    <w:rsid w:val="2C8D5E98"/>
    <w:rsid w:val="2D813F5E"/>
    <w:rsid w:val="2DD4F108"/>
    <w:rsid w:val="2EEA6CE4"/>
    <w:rsid w:val="312DDEAE"/>
    <w:rsid w:val="347BC78E"/>
    <w:rsid w:val="34869CE6"/>
    <w:rsid w:val="36595E64"/>
    <w:rsid w:val="3699257F"/>
    <w:rsid w:val="38B9D25A"/>
    <w:rsid w:val="38E3A5FA"/>
    <w:rsid w:val="3AEED3A2"/>
    <w:rsid w:val="3DC5639D"/>
    <w:rsid w:val="3EB5DB4E"/>
    <w:rsid w:val="41538096"/>
    <w:rsid w:val="428E9DED"/>
    <w:rsid w:val="435CBA80"/>
    <w:rsid w:val="44AE55C2"/>
    <w:rsid w:val="4561729A"/>
    <w:rsid w:val="48019F7E"/>
    <w:rsid w:val="4917D44C"/>
    <w:rsid w:val="49D50255"/>
    <w:rsid w:val="4BA9E46F"/>
    <w:rsid w:val="4C862F36"/>
    <w:rsid w:val="4CD52E89"/>
    <w:rsid w:val="4DBCCFB4"/>
    <w:rsid w:val="4DC293C9"/>
    <w:rsid w:val="4E2036B3"/>
    <w:rsid w:val="4EDC88DD"/>
    <w:rsid w:val="4F5CF7E2"/>
    <w:rsid w:val="51896FE8"/>
    <w:rsid w:val="52BD35B7"/>
    <w:rsid w:val="52F5A0DB"/>
    <w:rsid w:val="56FE0CC3"/>
    <w:rsid w:val="5701FE56"/>
    <w:rsid w:val="59ED93FC"/>
    <w:rsid w:val="5A4B0CA4"/>
    <w:rsid w:val="5B366C7F"/>
    <w:rsid w:val="5C3C8ED7"/>
    <w:rsid w:val="5C548DEF"/>
    <w:rsid w:val="5D4C8D84"/>
    <w:rsid w:val="5D80EDF8"/>
    <w:rsid w:val="5DB1624B"/>
    <w:rsid w:val="616BCBA7"/>
    <w:rsid w:val="6189E8FB"/>
    <w:rsid w:val="61D608FD"/>
    <w:rsid w:val="61EFF99C"/>
    <w:rsid w:val="6412E445"/>
    <w:rsid w:val="657CB38C"/>
    <w:rsid w:val="658F5972"/>
    <w:rsid w:val="66585584"/>
    <w:rsid w:val="695E9A75"/>
    <w:rsid w:val="69BEF8A7"/>
    <w:rsid w:val="6A1E5979"/>
    <w:rsid w:val="6AD116CD"/>
    <w:rsid w:val="6C5BBD16"/>
    <w:rsid w:val="6D80ED21"/>
    <w:rsid w:val="6DCFD8CE"/>
    <w:rsid w:val="6E4B54C0"/>
    <w:rsid w:val="70667B6C"/>
    <w:rsid w:val="710E9281"/>
    <w:rsid w:val="71628BA8"/>
    <w:rsid w:val="733F1045"/>
    <w:rsid w:val="74EE10CC"/>
    <w:rsid w:val="757E7D2E"/>
    <w:rsid w:val="76B34C1F"/>
    <w:rsid w:val="7705A6EE"/>
    <w:rsid w:val="7814AE9C"/>
    <w:rsid w:val="787FCAA3"/>
    <w:rsid w:val="78E54136"/>
    <w:rsid w:val="78E8B26C"/>
    <w:rsid w:val="7AFD55B6"/>
    <w:rsid w:val="7B661DA1"/>
    <w:rsid w:val="7B9DEFDF"/>
    <w:rsid w:val="7CAA0EA8"/>
    <w:rsid w:val="7D542615"/>
    <w:rsid w:val="7DB5F9CE"/>
    <w:rsid w:val="7EA2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D6B690B9-785B-E946-99F3-4A78F30C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tabs>
        <w:tab w:val="clear" w:pos="567"/>
        <w:tab w:val="num" w:pos="360"/>
      </w:tabs>
      <w:spacing w:before="240" w:after="60"/>
      <w:ind w:left="0" w:firstLine="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tabs>
        <w:tab w:val="clear" w:pos="567"/>
        <w:tab w:val="num" w:pos="360"/>
      </w:tabs>
      <w:spacing w:before="300" w:after="180"/>
      <w:ind w:left="0" w:firstLine="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table" w:styleId="Tabulkasmkou3zvraznn4">
    <w:name w:val="Grid Table 3 Accent 4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">
    <w:name w:val="Grid Table 3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2zvraznn3">
    <w:name w:val="Grid Table 2 Accent 3"/>
    <w:basedOn w:val="Normlntabulka"/>
    <w:uiPriority w:val="47"/>
    <w:rsid w:val="0094582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rosttabulka2">
    <w:name w:val="Plain Table 2"/>
    <w:basedOn w:val="Normlntabulka"/>
    <w:uiPriority w:val="42"/>
    <w:rsid w:val="009458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458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4582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7" ma:contentTypeDescription="Create a new document." ma:contentTypeScope="" ma:versionID="8256e98e4f609d03a85e0fdc14fa6740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0e2ec81859518b60d4e2fd5d534d2232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05C2ED-AA3D-4127-AF5B-2ECE48ACA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32</TotalTime>
  <Pages>2</Pages>
  <Words>492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7</cp:revision>
  <dcterms:created xsi:type="dcterms:W3CDTF">2024-11-08T15:10:00Z</dcterms:created>
  <dcterms:modified xsi:type="dcterms:W3CDTF">2024-11-11T13:38:00Z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</Properties>
</file>